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3A4231C5"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C6FF9" w:rsidRPr="00927125" w:rsidRDefault="003C6FF9">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3C6FF9" w:rsidRPr="00927125" w:rsidRDefault="003C6FF9">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5D64EF"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09C45EB" w:rsidR="003E23D8" w:rsidRPr="00FD744A" w:rsidRDefault="003E23D8" w:rsidP="00EF4788">
      <w:pPr>
        <w:rPr>
          <w:noProof/>
          <w:lang w:val="en-CA" w:eastAsia="zh-CN"/>
        </w:rPr>
      </w:pPr>
      <w:r w:rsidRPr="00FD744A">
        <w:rPr>
          <w:noProof/>
          <w:lang w:val="en-CA" w:eastAsia="zh-CN"/>
        </w:rPr>
        <w:t>- Covalent:</w:t>
      </w:r>
      <w:r w:rsidR="000632A8">
        <w:rPr>
          <w:noProof/>
          <w:lang w:val="en-CA" w:eastAsia="zh-CN"/>
        </w:rPr>
        <w:t xml:space="preserve"> </w:t>
      </w:r>
      <m:oMath>
        <m:r>
          <w:rPr>
            <w:rFonts w:ascii="Cambria Math" w:hAnsi="Cambria Math" w:cs="Times New Roman"/>
            <w:noProof/>
            <w:lang w:val="en-CA"/>
          </w:rPr>
          <m:t>≤</m:t>
        </m:r>
      </m:oMath>
      <w:r w:rsidRPr="00FD744A">
        <w:rPr>
          <w:noProof/>
          <w:lang w:val="en-CA" w:eastAsia="zh-CN"/>
        </w:rPr>
        <w:t xml:space="preserve">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5D64EF"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5D64EF"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5D64EF"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5D64EF"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5D64EF"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5D64EF"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5D64EF"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5D64EF"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5D64EF"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5D64EF"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5D64EF"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5D64EF"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5D64EF"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5D64EF"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5D64EF"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5D64EF"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5D64EF"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6F4BBEB6" w:rsidR="006871C4" w:rsidRDefault="006871C4" w:rsidP="00EF4788">
      <w:pPr>
        <w:rPr>
          <w:noProof/>
          <w:lang w:val="en-CA" w:eastAsia="zh-CN"/>
        </w:rPr>
      </w:pPr>
      <w:r w:rsidRPr="00FD744A">
        <w:rPr>
          <w:noProof/>
          <w:lang w:val="en-CA" w:eastAsia="zh-CN"/>
        </w:rPr>
        <w:t>- Pure phase solutions: alpha, beta, and Liquid</w:t>
      </w:r>
    </w:p>
    <w:p w14:paraId="47E04174" w14:textId="55C6369E" w:rsidR="00ED572D" w:rsidRPr="00FD744A" w:rsidRDefault="00ED572D" w:rsidP="00EF4788">
      <w:pPr>
        <w:rPr>
          <w:noProof/>
          <w:lang w:val="en-CA" w:eastAsia="zh-CN"/>
        </w:rPr>
      </w:pPr>
      <w:r>
        <w:rPr>
          <w:noProof/>
          <w:lang w:val="en-CA" w:eastAsia="zh-CN"/>
        </w:rPr>
        <w:t>- At precisely eutectic T: 3-phase equilibrium</w:t>
      </w:r>
      <w:r w:rsidR="00D57613">
        <w:rPr>
          <w:noProof/>
          <w:lang w:val="en-CA" w:eastAsia="zh-CN"/>
        </w:rPr>
        <w:t xml:space="preserve">. </w:t>
      </w:r>
      <w:r w:rsidR="00581665">
        <w:rPr>
          <w:noProof/>
          <w:lang w:val="en-CA" w:eastAsia="zh-CN"/>
        </w:rPr>
        <w:t xml:space="preserve">The compositions are given by the points at which the isotherm line at the eutectic temperature touches the </w:t>
      </w:r>
      <m:oMath>
        <m:r>
          <w:rPr>
            <w:rFonts w:ascii="Cambria Math" w:hAnsi="Cambria Math"/>
            <w:noProof/>
            <w:lang w:val="en-CA" w:eastAsia="ko-KR"/>
          </w:rPr>
          <m:t>α</m:t>
        </m:r>
        <m:r>
          <w:rPr>
            <w:rFonts w:ascii="Cambria Math" w:hAnsi="Cambria Math"/>
            <w:noProof/>
            <w:lang w:val="en-CA" w:eastAsia="ko-KR"/>
          </w:rPr>
          <m:t>, β, L</m:t>
        </m:r>
      </m:oMath>
      <w:r w:rsidR="00581665">
        <w:rPr>
          <w:noProof/>
          <w:lang w:val="en-CA" w:eastAsia="ko-KR"/>
        </w:rPr>
        <w:t xml:space="preserve"> single phase fields.</w:t>
      </w:r>
      <w:bookmarkStart w:id="0" w:name="_GoBack"/>
      <w:bookmarkEnd w:id="0"/>
      <w:r w:rsidR="00581665">
        <w:rPr>
          <w:noProof/>
          <w:lang w:val="en-CA" w:eastAsia="zh-CN"/>
        </w:rPr>
        <w:t xml:space="preserve"> </w:t>
      </w:r>
      <w:r w:rsidR="00D57613">
        <w:rPr>
          <w:noProof/>
          <w:lang w:val="en-CA" w:eastAsia="zh-CN"/>
        </w:rPr>
        <w:t xml:space="preserve">Cannot use lever rule to determine </w:t>
      </w:r>
      <w:r w:rsidR="00581665">
        <w:rPr>
          <w:noProof/>
          <w:lang w:val="en-CA" w:eastAsia="zh-CN"/>
        </w:rPr>
        <w:t>quantities of the three phases.</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(unlike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51370E06"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4821E049" w14:textId="2EFEEFF2" w:rsidR="009F0A6C" w:rsidRPr="003C6FF9" w:rsidRDefault="009F0A6C" w:rsidP="00EF4788">
      <w:pPr>
        <w:rPr>
          <w:noProof/>
          <w:lang w:eastAsia="zh-CN"/>
        </w:rPr>
      </w:pPr>
      <w:r>
        <w:rPr>
          <w:noProof/>
          <w:lang w:val="en-CA" w:eastAsia="zh-CN"/>
        </w:rPr>
        <w:t>- At higher temperature, the energetic preference for decomposition is outweighed by the entropic preference for the solid solution</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5D64EF"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5D64EF"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5EA6CB8" w:rsidR="007A2545" w:rsidRPr="00FD744A" w:rsidRDefault="0008501A" w:rsidP="00EF4788">
      <w:pPr>
        <w:rPr>
          <w:noProof/>
          <w:lang w:val="en-CA" w:eastAsia="zh-CN"/>
        </w:rPr>
      </w:pPr>
      <w:r w:rsidRPr="00FD744A">
        <w:rPr>
          <w:noProof/>
          <w:lang w:val="en-CA" w:eastAsia="zh-CN"/>
        </w:rPr>
        <w:t>The atom pushes its way through two touching atoms</w:t>
      </w:r>
      <w:r w:rsidR="00F760EB">
        <w:rPr>
          <w:noProof/>
          <w:lang w:val="en-CA" w:eastAsia="zh-CN"/>
        </w:rPr>
        <w:t xml:space="preserve"> (displaces t</w:t>
      </w:r>
      <w:r w:rsidR="0012193D">
        <w:rPr>
          <w:noProof/>
          <w:lang w:val="en-CA" w:eastAsia="zh-CN"/>
        </w:rPr>
        <w:t>wo</w:t>
      </w:r>
      <w:r w:rsidR="00F760EB">
        <w:rPr>
          <w:noProof/>
          <w:lang w:val="en-CA" w:eastAsia="zh-CN"/>
        </w:rPr>
        <w:t xml:space="preserve"> neighbouring atoms)</w:t>
      </w:r>
      <w:r w:rsidRPr="00FD744A">
        <w:rPr>
          <w:noProof/>
          <w:lang w:val="en-CA" w:eastAsia="zh-CN"/>
        </w:rPr>
        <w:t>,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5D64EF"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5D64EF"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5D64EF"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4CA605D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w:t>
      </w:r>
      <w:r w:rsidR="003C6FF9">
        <w:rPr>
          <w:noProof/>
          <w:lang w:val="en-CA" w:eastAsia="zh-CN"/>
        </w:rPr>
        <w:t xml:space="preserve"> </w:t>
      </w:r>
      <w:r w:rsidR="003C6FF9" w:rsidRPr="00234AD7">
        <w:rPr>
          <w:b/>
          <w:noProof/>
          <w:lang w:val="en-CA" w:eastAsia="zh-CN"/>
        </w:rPr>
        <w:t>displacing</w:t>
      </w:r>
      <w:r w:rsidR="003C6FF9">
        <w:rPr>
          <w:noProof/>
          <w:lang w:val="en-CA" w:eastAsia="zh-CN"/>
        </w:rPr>
        <w:t xml:space="preserve"> the neighbouring atom and </w:t>
      </w:r>
      <w:r w:rsidR="000401AC">
        <w:rPr>
          <w:noProof/>
          <w:lang w:val="en-CA" w:eastAsia="zh-CN"/>
        </w:rPr>
        <w:t xml:space="preserve">having a </w:t>
      </w:r>
      <w:r w:rsidR="000401AC" w:rsidRPr="00234AD7">
        <w:rPr>
          <w:b/>
          <w:noProof/>
          <w:lang w:val="en-CA" w:eastAsia="zh-CN"/>
        </w:rPr>
        <w:t>vacancy</w:t>
      </w:r>
      <w:r w:rsidR="000401AC">
        <w:rPr>
          <w:noProof/>
          <w:lang w:val="en-CA" w:eastAsia="zh-CN"/>
        </w:rPr>
        <w:t xml:space="preserve"> nearby.</w:t>
      </w:r>
      <w:r w:rsidRPr="00FD744A">
        <w:rPr>
          <w:noProof/>
          <w:lang w:val="en-CA" w:eastAsia="zh-CN"/>
        </w:rPr>
        <w:t xml:space="preserve"> </w:t>
      </w:r>
      <w:r w:rsidR="000401AC">
        <w:rPr>
          <w:noProof/>
          <w:lang w:val="en-CA" w:eastAsia="zh-CN"/>
        </w:rPr>
        <w:t>C</w:t>
      </w:r>
      <w:r w:rsidRPr="00FD744A">
        <w:rPr>
          <w:noProof/>
          <w:lang w:val="en-CA" w:eastAsia="zh-CN"/>
        </w:rPr>
        <w:t>reating a vacancy creates dangling bonds that are of high energy</w:t>
      </w:r>
    </w:p>
    <w:p w14:paraId="52C6AF5B" w14:textId="1DB46F89" w:rsidR="00B503E8" w:rsidRPr="00FD744A" w:rsidRDefault="005D64EF"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5D64EF"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5D64EF"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5D64EF"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w:t>
      </w:r>
      <w:r w:rsidRPr="00FD744A">
        <w:rPr>
          <w:noProof/>
          <w:lang w:val="en-CA" w:eastAsia="zh-CN"/>
        </w:rPr>
        <w:lastRenderedPageBreak/>
        <w:t>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5D64EF"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5D64EF"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5D64EF"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5D64EF"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0632A8" w:rsidRDefault="00164431" w:rsidP="00164431">
      <w:pPr>
        <w:rPr>
          <w:noProof/>
          <w:lang w:eastAsia="zh-CN"/>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063A7F">
      <w:pPr>
        <w:spacing w:line="264" w:lineRule="auto"/>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lastRenderedPageBreak/>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C6FF9" w:rsidRPr="00B475CA" w:rsidRDefault="003C6FF9"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3C6FF9" w:rsidRPr="00B475CA" w:rsidRDefault="003C6FF9"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C6FF9" w:rsidRPr="00B475CA" w:rsidRDefault="003C6FF9">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3C6FF9" w:rsidRPr="00B475CA" w:rsidRDefault="003C6FF9">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5D64EF"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5D64EF"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5D64EF"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5D64EF"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5D64EF"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5D64EF"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lastRenderedPageBreak/>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lastRenderedPageBreak/>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5D64EF"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8"/>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lastRenderedPageBreak/>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2"/>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5D64EF"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lastRenderedPageBreak/>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lastRenderedPageBreak/>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lastRenderedPageBreak/>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1"/>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7CCE4B" w14:textId="77777777" w:rsidR="005D64EF" w:rsidRDefault="005D64EF" w:rsidP="000914C5">
      <w:r>
        <w:separator/>
      </w:r>
    </w:p>
  </w:endnote>
  <w:endnote w:type="continuationSeparator" w:id="0">
    <w:p w14:paraId="4431FA7D" w14:textId="77777777" w:rsidR="005D64EF" w:rsidRDefault="005D64EF"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3C6FF9" w:rsidRDefault="003C6FF9">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3C6FF9" w:rsidRPr="008946B2" w:rsidRDefault="005D64EF">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3C6FF9" w:rsidRPr="008946B2">
                                  <w:rPr>
                                    <w:b/>
                                    <w:caps/>
                                    <w:color w:val="4F81BD" w:themeColor="accent1"/>
                                    <w:sz w:val="20"/>
                                    <w:szCs w:val="20"/>
                                  </w:rPr>
                                  <w:t>RAYMOND H. YANG</w:t>
                                </w:r>
                              </w:sdtContent>
                            </w:sdt>
                            <w:r w:rsidR="003C6FF9"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3C6FF9"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8C7DD" w14:textId="77777777" w:rsidR="005D64EF" w:rsidRDefault="005D64EF" w:rsidP="000914C5">
      <w:r>
        <w:separator/>
      </w:r>
    </w:p>
  </w:footnote>
  <w:footnote w:type="continuationSeparator" w:id="0">
    <w:p w14:paraId="6AEE435B" w14:textId="77777777" w:rsidR="005D64EF" w:rsidRDefault="005D64EF"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01AC"/>
    <w:rsid w:val="00041291"/>
    <w:rsid w:val="00041A4C"/>
    <w:rsid w:val="000426E8"/>
    <w:rsid w:val="00043F40"/>
    <w:rsid w:val="00052A87"/>
    <w:rsid w:val="000632A8"/>
    <w:rsid w:val="00063A7F"/>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3D"/>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4AD7"/>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C6FF9"/>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81665"/>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D64EF"/>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0319"/>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470D"/>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A6C"/>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613"/>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572D"/>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0E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4EE46E-DE7C-B14A-AB47-A2ECE7514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4997</TotalTime>
  <Pages>44</Pages>
  <Words>11164</Words>
  <Characters>63638</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591</cp:revision>
  <cp:lastPrinted>2018-12-17T07:32:00Z</cp:lastPrinted>
  <dcterms:created xsi:type="dcterms:W3CDTF">2018-10-29T01:31:00Z</dcterms:created>
  <dcterms:modified xsi:type="dcterms:W3CDTF">2018-12-19T05:44:00Z</dcterms:modified>
</cp:coreProperties>
</file>